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-90805</wp:posOffset>
                </wp:positionV>
                <wp:extent cx="6772275" cy="4667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1CC8" w:rsidRPr="00E11CC8" w:rsidRDefault="002A1E79" w:rsidP="009368C9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COACHING COGNITIVO </w:t>
                            </w:r>
                            <w:r w:rsidR="001E589A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DI BASE E AVANZATO</w:t>
                            </w:r>
                          </w:p>
                          <w:p w:rsidR="00E11CC8" w:rsidRPr="00E11CC8" w:rsidRDefault="00E11C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-7.15pt;width:53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" fillcolor="white [3201]" strokeweight=".5pt">
                <v:textbox>
                  <w:txbxContent>
                    <w:p w:rsidR="00E11CC8" w:rsidRPr="00E11CC8" w:rsidRDefault="002A1E79" w:rsidP="009368C9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COACHING COGNITIVO </w:t>
                      </w:r>
                      <w:r w:rsidR="001E589A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DI BASE E AVANZATO</w:t>
                      </w:r>
                    </w:p>
                    <w:p w:rsidR="00E11CC8" w:rsidRPr="00E11CC8" w:rsidRDefault="00E11C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:rsidR="004E63D0" w:rsidRDefault="004E63D0">
      <w:pPr>
        <w:pStyle w:val="1Tabulador"/>
        <w:pBdr>
          <w:bottom w:val="single" w:sz="12" w:space="0" w:color="000000"/>
        </w:pBdr>
      </w:pPr>
    </w:p>
    <w:p w:rsidR="00E11CC8" w:rsidRDefault="00E11CC8">
      <w:pPr>
        <w:pStyle w:val="Normalny"/>
        <w:rPr>
          <w:lang w:val="it-IT"/>
        </w:rPr>
      </w:pPr>
    </w:p>
    <w:p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Bonifico Bancario</w:t>
      </w:r>
    </w:p>
    <w:p w:rsidR="00C450AE" w:rsidRDefault="002B3ACB" w:rsidP="00C450AE">
      <w:pPr>
        <w:pStyle w:val="Normalny"/>
        <w:rPr>
          <w:b/>
          <w:lang w:val="it-IT"/>
        </w:rPr>
      </w:pPr>
      <w:r>
        <w:rPr>
          <w:b/>
          <w:lang w:val="it-IT"/>
        </w:rPr>
        <w:t xml:space="preserve">Causale: </w:t>
      </w:r>
      <w:r w:rsidR="00A9633D">
        <w:rPr>
          <w:rFonts w:ascii="Arial" w:hAnsi="Arial" w:cs="Arial"/>
          <w:caps/>
          <w:sz w:val="28"/>
          <w:szCs w:val="28"/>
          <w:lang w:val="it-IT"/>
        </w:rPr>
        <w:t xml:space="preserve">COACHING </w:t>
      </w:r>
      <w:proofErr w:type="gramStart"/>
      <w:r w:rsidR="00A9633D">
        <w:rPr>
          <w:rFonts w:ascii="Arial" w:hAnsi="Arial" w:cs="Arial"/>
          <w:caps/>
          <w:sz w:val="28"/>
          <w:szCs w:val="28"/>
          <w:lang w:val="it-IT"/>
        </w:rPr>
        <w:t xml:space="preserve">COGNITIVO  </w:t>
      </w:r>
      <w:r w:rsidR="001E589A">
        <w:rPr>
          <w:rFonts w:ascii="Arial" w:hAnsi="Arial" w:cs="Arial"/>
          <w:caps/>
          <w:sz w:val="28"/>
          <w:szCs w:val="28"/>
          <w:lang w:val="it-IT"/>
        </w:rPr>
        <w:t>DI</w:t>
      </w:r>
      <w:proofErr w:type="gramEnd"/>
      <w:r w:rsidR="001E589A">
        <w:rPr>
          <w:rFonts w:ascii="Arial" w:hAnsi="Arial" w:cs="Arial"/>
          <w:caps/>
          <w:sz w:val="28"/>
          <w:szCs w:val="28"/>
          <w:lang w:val="it-IT"/>
        </w:rPr>
        <w:t xml:space="preserve"> BASE E AVANZATO</w:t>
      </w:r>
      <w:r w:rsidR="00A9633D">
        <w:rPr>
          <w:rFonts w:ascii="Arial" w:hAnsi="Arial" w:cs="Arial"/>
          <w:caps/>
          <w:sz w:val="28"/>
          <w:szCs w:val="28"/>
          <w:lang w:val="it-IT"/>
        </w:rPr>
        <w:t xml:space="preserve">  </w:t>
      </w:r>
    </w:p>
    <w:p w:rsidR="00B775A1" w:rsidRPr="00B775A1" w:rsidRDefault="00B775A1" w:rsidP="00B775A1">
      <w:pPr>
        <w:pStyle w:val="1Tabulador"/>
        <w:pBdr>
          <w:bottom w:val="single" w:sz="12" w:space="0" w:color="000000"/>
        </w:pBdr>
        <w:jc w:val="center"/>
        <w:rPr>
          <w:noProof/>
          <w:lang w:val="en-US"/>
        </w:rPr>
      </w:pPr>
      <w:r w:rsidRPr="00B775A1">
        <w:rPr>
          <w:noProof/>
          <w:lang w:val="en-US"/>
        </w:rPr>
        <w:t>Casa Generalizia dei Carmelitani Scalzi</w:t>
      </w:r>
    </w:p>
    <w:p w:rsidR="00B775A1" w:rsidRPr="00B775A1" w:rsidRDefault="00B775A1" w:rsidP="00B775A1">
      <w:pPr>
        <w:pStyle w:val="1Tabulador"/>
        <w:pBdr>
          <w:bottom w:val="single" w:sz="12" w:space="0" w:color="000000"/>
        </w:pBdr>
        <w:jc w:val="center"/>
        <w:rPr>
          <w:noProof/>
          <w:lang w:val="en-US"/>
        </w:rPr>
      </w:pPr>
      <w:r w:rsidRPr="00B775A1">
        <w:rPr>
          <w:noProof/>
          <w:lang w:val="en-US"/>
        </w:rPr>
        <w:t>Facoltà Teresianum</w:t>
      </w:r>
    </w:p>
    <w:p w:rsidR="00B775A1" w:rsidRPr="00B775A1" w:rsidRDefault="00B775A1" w:rsidP="00B775A1">
      <w:pPr>
        <w:pStyle w:val="1Tabulador"/>
        <w:pBdr>
          <w:bottom w:val="single" w:sz="12" w:space="0" w:color="000000"/>
        </w:pBdr>
        <w:jc w:val="center"/>
        <w:rPr>
          <w:noProof/>
          <w:lang w:val="en-US"/>
        </w:rPr>
      </w:pPr>
      <w:r w:rsidRPr="00B775A1">
        <w:rPr>
          <w:noProof/>
          <w:lang w:val="en-US"/>
        </w:rPr>
        <w:t>IBAN: IT24 T030 6909 6061 0000 0125 243</w:t>
      </w:r>
    </w:p>
    <w:p w:rsidR="00B775A1" w:rsidRPr="00B775A1" w:rsidRDefault="00B775A1" w:rsidP="00B775A1">
      <w:pPr>
        <w:pStyle w:val="1Tabulador"/>
        <w:pBdr>
          <w:bottom w:val="single" w:sz="12" w:space="0" w:color="000000"/>
        </w:pBdr>
        <w:jc w:val="center"/>
        <w:rPr>
          <w:noProof/>
          <w:lang w:val="en-US"/>
        </w:rPr>
      </w:pPr>
      <w:r w:rsidRPr="00B775A1">
        <w:rPr>
          <w:noProof/>
          <w:lang w:val="en-US"/>
        </w:rPr>
        <w:t>BIC: BCITITMM</w:t>
      </w:r>
    </w:p>
    <w:p w:rsidR="005A5679" w:rsidRDefault="00B775A1" w:rsidP="00B775A1">
      <w:pPr>
        <w:pStyle w:val="1Tabulador"/>
        <w:pBdr>
          <w:bottom w:val="single" w:sz="12" w:space="0" w:color="000000"/>
        </w:pBdr>
        <w:jc w:val="center"/>
        <w:rPr>
          <w:noProof/>
        </w:rPr>
      </w:pPr>
      <w:r w:rsidRPr="00B775A1">
        <w:rPr>
          <w:noProof/>
          <w:lang w:val="en-US"/>
        </w:rPr>
        <w:t>Banca Intesa S. Paolo, Piazza della Libertà, 13 – 00193 Roma</w:t>
      </w:r>
    </w:p>
    <w:p w:rsidR="004E63D0" w:rsidRPr="009368C9" w:rsidRDefault="005A5679" w:rsidP="005A5679">
      <w:pPr>
        <w:pStyle w:val="1Tabulador"/>
        <w:pBdr>
          <w:bottom w:val="single" w:sz="12" w:space="0" w:color="000000"/>
        </w:pBdr>
        <w:rPr>
          <w:b/>
          <w:u w:val="single"/>
        </w:rPr>
      </w:pPr>
      <w:proofErr w:type="gramStart"/>
      <w:r w:rsidRPr="009368C9">
        <w:rPr>
          <w:b/>
          <w:u w:val="single"/>
        </w:rPr>
        <w:t>Si  presenti</w:t>
      </w:r>
      <w:proofErr w:type="gramEnd"/>
      <w:r w:rsidRPr="009368C9">
        <w:rPr>
          <w:b/>
          <w:u w:val="single"/>
        </w:rPr>
        <w:t xml:space="preserve"> in Segreteria la distinta di versamento</w:t>
      </w:r>
    </w:p>
    <w:p w:rsidR="004E63D0" w:rsidRDefault="004E63D0">
      <w:pPr>
        <w:pStyle w:val="1Tabulador"/>
        <w:pBdr>
          <w:bottom w:val="single" w:sz="12" w:space="0" w:color="000000"/>
        </w:pBdr>
      </w:pPr>
    </w:p>
    <w:p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COUNSELING SPIRITUALE IN AMBITO CATTOLICO</w:t>
      </w:r>
    </w:p>
    <w:p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  <w:tr w:rsidR="004E63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  <w:p w:rsidR="004E63D0" w:rsidRDefault="004E63D0">
            <w:pPr>
              <w:pStyle w:val="1Tabulador"/>
            </w:pPr>
          </w:p>
        </w:tc>
      </w:tr>
    </w:tbl>
    <w:p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9368C9">
            <w:pPr>
              <w:pStyle w:val="1Tabulador"/>
            </w:pPr>
            <w:r>
              <w:t xml:space="preserve">Normale   </w:t>
            </w:r>
            <w:r w:rsidR="001E589A">
              <w:t>5</w:t>
            </w:r>
            <w:r w:rsidR="002A1E79">
              <w:t>0</w:t>
            </w:r>
            <w:r>
              <w:t>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1E79" w:rsidRDefault="002A1E79" w:rsidP="009368C9">
            <w:pPr>
              <w:pStyle w:val="Normalny"/>
              <w:jc w:val="center"/>
            </w:pPr>
            <w:r w:rsidRPr="002A1E79">
              <w:t xml:space="preserve">COACHING COGNITIVO </w:t>
            </w:r>
          </w:p>
          <w:p w:rsidR="004E63D0" w:rsidRPr="00C4541D" w:rsidRDefault="002A1E79" w:rsidP="009368C9">
            <w:pPr>
              <w:pStyle w:val="Normalny"/>
              <w:jc w:val="center"/>
              <w:rPr>
                <w:lang w:val="it-IT"/>
              </w:rPr>
            </w:pPr>
            <w:r w:rsidRPr="002A1E79">
              <w:t xml:space="preserve"> </w:t>
            </w:r>
            <w:r w:rsidR="001E589A">
              <w:t>DI BASE E AVANZATO</w:t>
            </w:r>
            <w:bookmarkStart w:id="0" w:name="_GoBack"/>
            <w:bookmarkEnd w:id="0"/>
          </w:p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2589A">
            <w:pPr>
              <w:pStyle w:val="1Tabulador"/>
            </w:pPr>
            <w:r>
              <w:t xml:space="preserve">Studenti   </w:t>
            </w:r>
            <w:r w:rsidR="001E589A">
              <w:t>4</w:t>
            </w:r>
            <w:r w:rsidR="002A1E79">
              <w:t>5</w:t>
            </w:r>
            <w:r w:rsidR="002B3ACB">
              <w:t>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9368C9">
            <w:pPr>
              <w:pStyle w:val="1Tabulador"/>
            </w:pPr>
            <w:r>
              <w:t xml:space="preserve">Studenti del Teresianum </w:t>
            </w:r>
            <w:r w:rsidR="001E589A">
              <w:t>3</w:t>
            </w:r>
            <w:r w:rsidR="002A1E79">
              <w:t>0</w:t>
            </w:r>
            <w:r>
              <w:t>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  <w:tr w:rsidR="004E63D0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B775A1">
            <w:pPr>
              <w:pStyle w:val="1Tabulador"/>
            </w:pPr>
            <w:r>
              <w:t xml:space="preserve">Per coloro che ripetono il corso </w:t>
            </w:r>
            <w:proofErr w:type="gramStart"/>
            <w:r w:rsidR="001E589A">
              <w:t>3</w:t>
            </w:r>
            <w:r w:rsidR="002A1E79">
              <w:t>0</w:t>
            </w:r>
            <w:r>
              <w:t xml:space="preserve">0 </w:t>
            </w:r>
            <w:r w:rsidRPr="00B775A1">
              <w:t xml:space="preserve"> €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63D0" w:rsidRDefault="004E63D0"/>
        </w:tc>
      </w:tr>
    </w:tbl>
    <w:p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:rsidR="004E63D0" w:rsidRDefault="002B3ACB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 xml:space="preserve">DA SEGNARE CON </w:t>
      </w:r>
      <w:proofErr w:type="gramStart"/>
      <w:r>
        <w:rPr>
          <w:rStyle w:val="Domylnaczcionkaakapitu"/>
          <w:b/>
          <w:color w:val="FF0000"/>
          <w:u w:val="single"/>
          <w:lang w:val="it-IT"/>
        </w:rPr>
        <w:t>UNA  X</w:t>
      </w:r>
      <w:proofErr w:type="gramEnd"/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268" w:rsidRDefault="00863268">
      <w:r>
        <w:separator/>
      </w:r>
    </w:p>
  </w:endnote>
  <w:endnote w:type="continuationSeparator" w:id="0">
    <w:p w:rsidR="00863268" w:rsidRDefault="008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268" w:rsidRDefault="00863268">
      <w:r>
        <w:separator/>
      </w:r>
    </w:p>
  </w:footnote>
  <w:footnote w:type="continuationSeparator" w:id="0">
    <w:p w:rsidR="00863268" w:rsidRDefault="0086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>
      <w:trPr>
        <w:cantSplit/>
        <w:trHeight w:val="1258"/>
      </w:trPr>
      <w:tc>
        <w:tcPr>
          <w:tcW w:w="6930" w:type="dxa"/>
          <w:shd w:val="clear" w:color="auto" w:fill="auto"/>
        </w:tcPr>
        <w:p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8CFD52E" wp14:editId="2831FB83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2A1E79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8CFD52E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2A1E79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2A92F04D" wp14:editId="621989FF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D0"/>
    <w:rsid w:val="00062ED3"/>
    <w:rsid w:val="001E589A"/>
    <w:rsid w:val="002A1E79"/>
    <w:rsid w:val="002B3ACB"/>
    <w:rsid w:val="0036708C"/>
    <w:rsid w:val="00390FE9"/>
    <w:rsid w:val="003D2FDB"/>
    <w:rsid w:val="0042589A"/>
    <w:rsid w:val="004D2CAE"/>
    <w:rsid w:val="004E63D0"/>
    <w:rsid w:val="00556683"/>
    <w:rsid w:val="005A5679"/>
    <w:rsid w:val="005F7005"/>
    <w:rsid w:val="007C4416"/>
    <w:rsid w:val="00863268"/>
    <w:rsid w:val="009368C9"/>
    <w:rsid w:val="00A4304C"/>
    <w:rsid w:val="00A874DB"/>
    <w:rsid w:val="00A9633D"/>
    <w:rsid w:val="00B175CB"/>
    <w:rsid w:val="00B775A1"/>
    <w:rsid w:val="00C44D51"/>
    <w:rsid w:val="00C450AE"/>
    <w:rsid w:val="00C4541D"/>
    <w:rsid w:val="00C45797"/>
    <w:rsid w:val="00C81A8A"/>
    <w:rsid w:val="00D04257"/>
    <w:rsid w:val="00E11CC8"/>
    <w:rsid w:val="00E52B66"/>
    <w:rsid w:val="00E93698"/>
    <w:rsid w:val="00F16947"/>
    <w:rsid w:val="00F44137"/>
    <w:rsid w:val="00FC0258"/>
    <w:rsid w:val="00FC7AEB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E1FCF"/>
  <w15:docId w15:val="{71C3109A-05C6-4FE4-9181-058AAC2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HP Inc.</cp:lastModifiedBy>
  <cp:revision>2</cp:revision>
  <cp:lastPrinted>2016-02-15T07:37:00Z</cp:lastPrinted>
  <dcterms:created xsi:type="dcterms:W3CDTF">2019-11-06T15:08:00Z</dcterms:created>
  <dcterms:modified xsi:type="dcterms:W3CDTF">2019-11-06T15:08:00Z</dcterms:modified>
  <dc:language>pl-PL</dc:language>
</cp:coreProperties>
</file>